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13" w:rsidRPr="00A17113" w:rsidRDefault="00A17113" w:rsidP="00A1711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1711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Телефон «горячей линии» в министерстве образования Тульской области</w:t>
      </w:r>
    </w:p>
    <w:p w:rsidR="00A17113" w:rsidRPr="00A17113" w:rsidRDefault="00A17113" w:rsidP="00A1711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171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 «горячей линии» в министерстве образования Тульской области по вопросам незаконных сборов денежных средств в общеобразовательных организациях Тульской области — 8 (4872) 26-96-39</w:t>
      </w:r>
    </w:p>
    <w:p w:rsidR="00A17113" w:rsidRPr="00A17113" w:rsidRDefault="00A17113" w:rsidP="00A1711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171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телефону «горячей линии» принимаются звонки по вопросам незаконных сборов денежных средств в общеобразовательных организациях Тульской области.</w:t>
      </w:r>
      <w:r w:rsidRPr="00A171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Анонимные звонки не рассматриваются.</w:t>
      </w:r>
    </w:p>
    <w:p w:rsidR="00A17113" w:rsidRPr="00A17113" w:rsidRDefault="00A17113" w:rsidP="00A1711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171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вопросы регистрируются и передаются специалистам министерства образования Тульской области для подготовки ответов в порядке, предусмотренном действующим законодательством о рассмотрении обращений граждан.</w:t>
      </w:r>
    </w:p>
    <w:p w:rsidR="00A17113" w:rsidRPr="00A17113" w:rsidRDefault="00A17113" w:rsidP="00A1711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171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Время работы: понедельник – четверг: с 9.00 до 18.00; пятница: с 9.00 до 17.00; суббота и воскресенье – выходные дни.</w:t>
      </w:r>
    </w:p>
    <w:p w:rsidR="00DD24E5" w:rsidRDefault="00EF60F1">
      <w:r>
        <w:rPr>
          <w:rFonts w:ascii="Montserrat" w:hAnsi="Montserrat"/>
          <w:color w:val="000000"/>
          <w:shd w:val="clear" w:color="auto" w:fill="FFFFFF"/>
        </w:rPr>
        <w:t>Прокуратура Тульской области (телефон: 36-43-07)</w:t>
      </w:r>
      <w:bookmarkStart w:id="0" w:name="_GoBack"/>
      <w:bookmarkEnd w:id="0"/>
    </w:p>
    <w:sectPr w:rsidR="00DD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3A"/>
    <w:rsid w:val="00A17113"/>
    <w:rsid w:val="00DD24E5"/>
    <w:rsid w:val="00EF463A"/>
    <w:rsid w:val="00E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2025-05-15T10:00:00Z</dcterms:created>
  <dcterms:modified xsi:type="dcterms:W3CDTF">2025-05-15T10:01:00Z</dcterms:modified>
</cp:coreProperties>
</file>